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24" w:rsidRDefault="00AE77FC" w:rsidP="00E14224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Сайт у</w:t>
      </w:r>
      <w:r w:rsidR="00E14224">
        <w:rPr>
          <w:sz w:val="28"/>
          <w:szCs w:val="28"/>
          <w:lang w:val="ru-RU"/>
        </w:rPr>
        <w:t>чебно</w:t>
      </w:r>
      <w:r>
        <w:rPr>
          <w:sz w:val="28"/>
          <w:szCs w:val="28"/>
          <w:lang w:val="ru-RU"/>
        </w:rPr>
        <w:t xml:space="preserve">го </w:t>
      </w:r>
      <w:r w:rsidR="00E14224">
        <w:rPr>
          <w:sz w:val="28"/>
          <w:szCs w:val="28"/>
          <w:lang w:val="ru-RU"/>
        </w:rPr>
        <w:t>сетево</w:t>
      </w:r>
      <w:r>
        <w:rPr>
          <w:sz w:val="28"/>
          <w:szCs w:val="28"/>
          <w:lang w:val="ru-RU"/>
        </w:rPr>
        <w:t>го</w:t>
      </w:r>
      <w:r w:rsidR="00E14224">
        <w:rPr>
          <w:sz w:val="28"/>
          <w:szCs w:val="28"/>
          <w:lang w:val="ru-RU"/>
        </w:rPr>
        <w:t xml:space="preserve"> проект</w:t>
      </w:r>
      <w:r>
        <w:rPr>
          <w:sz w:val="28"/>
          <w:szCs w:val="28"/>
          <w:lang w:val="ru-RU"/>
        </w:rPr>
        <w:t>а</w:t>
      </w:r>
      <w:r w:rsidR="00E142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E14224">
        <w:rPr>
          <w:sz w:val="28"/>
          <w:szCs w:val="28"/>
          <w:lang w:val="ru-RU"/>
        </w:rPr>
        <w:t>Корпорация МИФ-производство изделий и механизмов</w:t>
      </w:r>
      <w:r>
        <w:rPr>
          <w:sz w:val="28"/>
          <w:szCs w:val="28"/>
          <w:lang w:val="ru-RU"/>
        </w:rPr>
        <w:t>»</w:t>
      </w:r>
      <w:bookmarkStart w:id="0" w:name="_GoBack"/>
      <w:bookmarkEnd w:id="0"/>
    </w:p>
    <w:p w:rsidR="002551AF" w:rsidRDefault="002551AF" w:rsidP="00E14224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Автор </w:t>
      </w:r>
      <w:proofErr w:type="spellStart"/>
      <w:r>
        <w:rPr>
          <w:sz w:val="28"/>
          <w:szCs w:val="28"/>
          <w:lang w:val="ru-RU"/>
        </w:rPr>
        <w:t>Семенчук</w:t>
      </w:r>
      <w:proofErr w:type="spellEnd"/>
      <w:r>
        <w:rPr>
          <w:sz w:val="28"/>
          <w:szCs w:val="28"/>
          <w:lang w:val="ru-RU"/>
        </w:rPr>
        <w:t xml:space="preserve"> Н.В.</w:t>
      </w:r>
    </w:p>
    <w:p w:rsidR="00E14224" w:rsidRPr="002B2CB4" w:rsidRDefault="00E14224" w:rsidP="00E14224">
      <w:pPr>
        <w:pStyle w:val="2"/>
        <w:rPr>
          <w:sz w:val="28"/>
          <w:szCs w:val="28"/>
          <w:lang w:val="ru-RU"/>
        </w:rPr>
      </w:pPr>
      <w:r w:rsidRPr="002B2CB4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ид ресурса</w:t>
      </w:r>
    </w:p>
    <w:p w:rsidR="00E14224" w:rsidRPr="00D74095" w:rsidRDefault="002551AF" w:rsidP="00E1422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be-BY"/>
        </w:rPr>
        <w:t xml:space="preserve">Цифровой  (электронный) образовательный ресурс. </w:t>
      </w:r>
    </w:p>
    <w:p w:rsidR="00E14224" w:rsidRPr="002B2CB4" w:rsidRDefault="00E14224" w:rsidP="00E14224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Аннотация</w:t>
      </w:r>
    </w:p>
    <w:p w:rsidR="00E14224" w:rsidRDefault="00E14224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224">
        <w:rPr>
          <w:rFonts w:ascii="Times New Roman" w:hAnsi="Times New Roman" w:cs="Times New Roman"/>
          <w:color w:val="000000"/>
          <w:sz w:val="28"/>
          <w:szCs w:val="28"/>
        </w:rPr>
        <w:t>Цель данного ресурса</w:t>
      </w:r>
      <w:r w:rsidR="00D212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14224">
        <w:rPr>
          <w:rFonts w:ascii="Times New Roman" w:hAnsi="Times New Roman" w:cs="Times New Roman"/>
          <w:color w:val="000000"/>
          <w:sz w:val="28"/>
          <w:szCs w:val="28"/>
        </w:rPr>
        <w:t>научиться решать задачи, связанные с производством технологий и механизмов. В результате выполнения будет создан рекламный каталог произведённых продуктов и документация, сопровождающая  их создание. Срок выполнения: приблизительно 9 недель. Данный проект  направлен  на формирование опыта как основы обучения и познания, осуществление поисково-аналити</w:t>
      </w:r>
      <w:r w:rsidRPr="00E14224">
        <w:rPr>
          <w:rFonts w:ascii="Times New Roman" w:hAnsi="Times New Roman" w:cs="Times New Roman"/>
          <w:color w:val="000000"/>
          <w:sz w:val="28"/>
          <w:szCs w:val="28"/>
        </w:rPr>
        <w:softHyphen/>
        <w:t>ческой деятельности для практи</w:t>
      </w:r>
      <w:r w:rsidRPr="00E14224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решения прикладных задач с использованием знаний, полученных при изучении других учебных предметов, формирование перво</w:t>
      </w:r>
      <w:r w:rsidRPr="00E14224"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r w:rsidRPr="00E1422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14224">
        <w:rPr>
          <w:rFonts w:ascii="Times New Roman" w:hAnsi="Times New Roman" w:cs="Times New Roman"/>
          <w:color w:val="000000"/>
          <w:sz w:val="28"/>
          <w:szCs w:val="28"/>
        </w:rPr>
        <w:softHyphen/>
        <w:t>чального опыта практической преобразовательной деятельности.</w:t>
      </w:r>
    </w:p>
    <w:p w:rsidR="00E14224" w:rsidRPr="002551AF" w:rsidRDefault="002551AF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2551AF">
        <w:rPr>
          <w:rFonts w:ascii="Times New Roman" w:hAnsi="Times New Roman" w:cs="Times New Roman"/>
          <w:color w:val="000000" w:themeColor="text1"/>
          <w:sz w:val="28"/>
          <w:szCs w:val="28"/>
        </w:rPr>
        <w:t>Ссылка на ресурс:</w:t>
      </w:r>
      <w:r w:rsidRPr="00255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4224" w:rsidRPr="002551A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https://sites.google.com/site/korporaciamif09/home</w:t>
      </w:r>
    </w:p>
    <w:p w:rsidR="00E14224" w:rsidRPr="002B2CB4" w:rsidRDefault="00E14224" w:rsidP="00E14224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Конечный пользователь</w:t>
      </w:r>
    </w:p>
    <w:p w:rsidR="00E14224" w:rsidRDefault="00E14224" w:rsidP="00E14224">
      <w:pPr>
        <w:pStyle w:val="a3"/>
        <w:rPr>
          <w:color w:val="000000"/>
          <w:sz w:val="28"/>
          <w:szCs w:val="28"/>
          <w:shd w:val="clear" w:color="auto" w:fill="FFFFFF"/>
          <w:lang w:val="ru-RU"/>
        </w:rPr>
      </w:pPr>
      <w:r w:rsidRPr="002551AF">
        <w:rPr>
          <w:color w:val="000000"/>
          <w:sz w:val="28"/>
          <w:szCs w:val="28"/>
          <w:shd w:val="clear" w:color="auto" w:fill="FFFFFF"/>
          <w:lang w:val="ru-RU"/>
        </w:rPr>
        <w:t>Этот учебный проект</w:t>
      </w:r>
      <w:r w:rsidRPr="002551AF">
        <w:rPr>
          <w:color w:val="000000"/>
          <w:sz w:val="28"/>
          <w:szCs w:val="28"/>
          <w:shd w:val="clear" w:color="auto" w:fill="FFFFFF"/>
        </w:rPr>
        <w:t> </w:t>
      </w:r>
      <w:r w:rsidRPr="002551AF">
        <w:rPr>
          <w:color w:val="000000"/>
          <w:sz w:val="28"/>
          <w:szCs w:val="28"/>
          <w:shd w:val="clear" w:color="auto" w:fill="FFFFFF"/>
          <w:lang w:val="ru-RU"/>
        </w:rPr>
        <w:t>предназначен для учеников 7-</w:t>
      </w:r>
      <w:r w:rsidR="002551AF" w:rsidRPr="002551AF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2551AF">
        <w:rPr>
          <w:color w:val="000000"/>
          <w:sz w:val="28"/>
          <w:szCs w:val="28"/>
          <w:shd w:val="clear" w:color="auto" w:fill="FFFFFF"/>
          <w:lang w:val="ru-RU"/>
        </w:rPr>
        <w:t xml:space="preserve"> классов</w:t>
      </w:r>
      <w:r w:rsidR="002551AF" w:rsidRPr="002551AF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551AF" w:rsidRPr="002551AF" w:rsidRDefault="002551AF" w:rsidP="00E14224">
      <w:pPr>
        <w:pStyle w:val="a3"/>
        <w:rPr>
          <w:sz w:val="28"/>
          <w:szCs w:val="28"/>
          <w:lang w:val="ru-RU"/>
        </w:rPr>
      </w:pPr>
    </w:p>
    <w:p w:rsidR="00E14224" w:rsidRPr="002B2CB4" w:rsidRDefault="00E14224" w:rsidP="002551AF">
      <w:pPr>
        <w:pStyle w:val="2"/>
        <w:spacing w:befor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Учебная дисциплина</w:t>
      </w:r>
    </w:p>
    <w:p w:rsidR="002551AF" w:rsidRPr="004D726E" w:rsidRDefault="00E14224" w:rsidP="002551AF">
      <w:pPr>
        <w:pStyle w:val="2"/>
        <w:spacing w:before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 w:rsidRPr="002551AF">
        <w:rPr>
          <w:b w:val="0"/>
          <w:color w:val="000000"/>
          <w:sz w:val="28"/>
          <w:szCs w:val="28"/>
          <w:shd w:val="clear" w:color="auto" w:fill="FFFFFF"/>
          <w:lang w:val="ru-RU"/>
        </w:rPr>
        <w:t>Технология, Физика, Информатика. Математика, Химия, Финансовая грамотность.</w:t>
      </w:r>
      <w:r w:rsidRPr="002551AF">
        <w:rPr>
          <w:b w:val="0"/>
          <w:color w:val="000000"/>
          <w:sz w:val="28"/>
          <w:szCs w:val="28"/>
          <w:shd w:val="clear" w:color="auto" w:fill="FFFFFF"/>
        </w:rPr>
        <w:t> </w:t>
      </w:r>
    </w:p>
    <w:p w:rsidR="00E14224" w:rsidRDefault="00E14224" w:rsidP="002551AF">
      <w:pPr>
        <w:pStyle w:val="2"/>
        <w:spacing w:before="0"/>
        <w:ind w:firstLine="708"/>
        <w:jc w:val="both"/>
        <w:rPr>
          <w:sz w:val="28"/>
          <w:szCs w:val="28"/>
          <w:lang w:val="ru-RU"/>
        </w:rPr>
      </w:pPr>
      <w:r w:rsidRPr="00E14224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</w:r>
      <w:r>
        <w:rPr>
          <w:sz w:val="28"/>
          <w:szCs w:val="28"/>
          <w:lang w:val="ru-RU"/>
        </w:rPr>
        <w:t>Технические требования</w:t>
      </w:r>
    </w:p>
    <w:p w:rsidR="00E14224" w:rsidRPr="002551AF" w:rsidRDefault="00E14224" w:rsidP="002551AF">
      <w:pPr>
        <w:pStyle w:val="2"/>
        <w:spacing w:before="0"/>
        <w:jc w:val="both"/>
        <w:rPr>
          <w:b w:val="0"/>
          <w:sz w:val="28"/>
          <w:szCs w:val="28"/>
          <w:lang w:val="ru-RU"/>
        </w:rPr>
      </w:pPr>
      <w:r w:rsidRPr="002551AF">
        <w:rPr>
          <w:b w:val="0"/>
          <w:color w:val="000000"/>
          <w:sz w:val="28"/>
          <w:szCs w:val="28"/>
          <w:lang w:val="ru-RU"/>
        </w:rPr>
        <w:t xml:space="preserve">Компьютер с выходом в интернет. ОС </w:t>
      </w:r>
      <w:r w:rsidRPr="002551AF">
        <w:rPr>
          <w:b w:val="0"/>
          <w:color w:val="000000"/>
          <w:sz w:val="28"/>
          <w:szCs w:val="28"/>
        </w:rPr>
        <w:t>Windows</w:t>
      </w:r>
      <w:r w:rsidRPr="002551AF">
        <w:rPr>
          <w:b w:val="0"/>
          <w:color w:val="000000"/>
          <w:sz w:val="28"/>
          <w:szCs w:val="28"/>
          <w:lang w:val="ru-RU"/>
        </w:rPr>
        <w:t xml:space="preserve"> 7, 8, </w:t>
      </w:r>
      <w:r w:rsidRPr="002551AF">
        <w:rPr>
          <w:b w:val="0"/>
          <w:color w:val="000000"/>
          <w:sz w:val="28"/>
          <w:szCs w:val="28"/>
        </w:rPr>
        <w:t>XP</w:t>
      </w:r>
      <w:r w:rsidRPr="002551AF">
        <w:rPr>
          <w:b w:val="0"/>
          <w:color w:val="000000"/>
          <w:sz w:val="28"/>
          <w:szCs w:val="28"/>
          <w:lang w:val="ru-RU"/>
        </w:rPr>
        <w:t>.</w:t>
      </w:r>
      <w:r w:rsidRPr="002551AF">
        <w:rPr>
          <w:b w:val="0"/>
          <w:color w:val="000000"/>
          <w:sz w:val="28"/>
          <w:szCs w:val="28"/>
        </w:rPr>
        <w:t> </w:t>
      </w:r>
      <w:r w:rsidRPr="002551AF">
        <w:rPr>
          <w:b w:val="0"/>
          <w:color w:val="000000"/>
          <w:sz w:val="28"/>
          <w:szCs w:val="28"/>
          <w:lang w:val="ru-RU"/>
        </w:rPr>
        <w:t>Браузеры</w:t>
      </w:r>
      <w:r w:rsidRPr="002551AF">
        <w:rPr>
          <w:b w:val="0"/>
          <w:color w:val="000000"/>
          <w:sz w:val="28"/>
          <w:szCs w:val="28"/>
        </w:rPr>
        <w:t> Chrome</w:t>
      </w:r>
      <w:r w:rsidRPr="002551AF">
        <w:rPr>
          <w:b w:val="0"/>
          <w:color w:val="000000"/>
          <w:sz w:val="28"/>
          <w:szCs w:val="28"/>
          <w:lang w:val="ru-RU"/>
        </w:rPr>
        <w:t xml:space="preserve"> (две последние версии), </w:t>
      </w:r>
      <w:r w:rsidRPr="002551AF">
        <w:rPr>
          <w:b w:val="0"/>
          <w:color w:val="000000"/>
          <w:sz w:val="28"/>
          <w:szCs w:val="28"/>
        </w:rPr>
        <w:t>Firefox</w:t>
      </w:r>
      <w:r w:rsidRPr="002551AF">
        <w:rPr>
          <w:b w:val="0"/>
          <w:color w:val="000000"/>
          <w:sz w:val="28"/>
          <w:szCs w:val="28"/>
          <w:lang w:val="ru-RU"/>
        </w:rPr>
        <w:t xml:space="preserve"> (последняя версия), </w:t>
      </w:r>
      <w:r w:rsidRPr="002551AF">
        <w:rPr>
          <w:b w:val="0"/>
          <w:color w:val="000000"/>
          <w:sz w:val="28"/>
          <w:szCs w:val="28"/>
        </w:rPr>
        <w:t>Internet Explorer</w:t>
      </w:r>
      <w:r w:rsidRPr="002551AF">
        <w:rPr>
          <w:b w:val="0"/>
          <w:color w:val="000000"/>
          <w:sz w:val="28"/>
          <w:szCs w:val="28"/>
          <w:lang w:val="ru-RU"/>
        </w:rPr>
        <w:t xml:space="preserve"> (две последние версии) и </w:t>
      </w:r>
      <w:r w:rsidRPr="002551AF">
        <w:rPr>
          <w:b w:val="0"/>
          <w:color w:val="000000"/>
          <w:sz w:val="28"/>
          <w:szCs w:val="28"/>
        </w:rPr>
        <w:t>Safari</w:t>
      </w:r>
      <w:r w:rsidRPr="002551AF">
        <w:rPr>
          <w:b w:val="0"/>
          <w:color w:val="000000"/>
          <w:sz w:val="28"/>
          <w:szCs w:val="28"/>
          <w:lang w:val="ru-RU"/>
        </w:rPr>
        <w:t xml:space="preserve"> (последняя версия), можно установить программу</w:t>
      </w:r>
      <w:r w:rsidRPr="002551AF">
        <w:rPr>
          <w:b w:val="0"/>
          <w:color w:val="000000"/>
          <w:sz w:val="28"/>
          <w:szCs w:val="28"/>
        </w:rPr>
        <w:t> </w:t>
      </w:r>
      <w:hyperlink r:id="rId5" w:tgtFrame="_blank" w:history="1">
        <w:r w:rsidRPr="002551AF">
          <w:rPr>
            <w:b w:val="0"/>
            <w:color w:val="360860"/>
            <w:sz w:val="28"/>
            <w:szCs w:val="28"/>
            <w:u w:val="single"/>
            <w:lang w:val="ru-RU"/>
          </w:rPr>
          <w:t xml:space="preserve">ААА </w:t>
        </w:r>
        <w:r w:rsidRPr="002551AF">
          <w:rPr>
            <w:b w:val="0"/>
            <w:color w:val="360860"/>
            <w:sz w:val="28"/>
            <w:szCs w:val="28"/>
            <w:u w:val="single"/>
          </w:rPr>
          <w:t>Logo</w:t>
        </w:r>
      </w:hyperlink>
      <w:r w:rsidR="002551AF">
        <w:rPr>
          <w:b w:val="0"/>
          <w:color w:val="360860"/>
          <w:sz w:val="28"/>
          <w:szCs w:val="28"/>
          <w:u w:val="single"/>
          <w:lang w:val="ru-RU"/>
        </w:rPr>
        <w:t xml:space="preserve"> </w:t>
      </w:r>
      <w:r w:rsidRPr="002551AF">
        <w:rPr>
          <w:b w:val="0"/>
          <w:color w:val="000000"/>
          <w:sz w:val="28"/>
          <w:szCs w:val="28"/>
          <w:lang w:val="ru-RU"/>
        </w:rPr>
        <w:t>(для создания логотипов и баннеров).</w:t>
      </w:r>
    </w:p>
    <w:p w:rsidR="00E14224" w:rsidRPr="002B2CB4" w:rsidRDefault="00E14224" w:rsidP="00E14224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</w:t>
      </w:r>
    </w:p>
    <w:p w:rsidR="002551AF" w:rsidRPr="002551AF" w:rsidRDefault="002551AF" w:rsidP="002551AF">
      <w:pPr>
        <w:pStyle w:val="a7"/>
        <w:spacing w:before="0" w:beforeAutospacing="0" w:after="0" w:afterAutospacing="0"/>
        <w:jc w:val="both"/>
        <w:rPr>
          <w:color w:val="5B9BD5" w:themeColor="accent1"/>
          <w:sz w:val="28"/>
          <w:szCs w:val="28"/>
        </w:rPr>
      </w:pPr>
      <w:r w:rsidRPr="002551AF">
        <w:rPr>
          <w:sz w:val="28"/>
          <w:szCs w:val="28"/>
        </w:rPr>
        <w:t xml:space="preserve">В 2016 году проект успешно прошёл экспертизу. В 2016г </w:t>
      </w:r>
      <w:r w:rsidRPr="002551AF">
        <w:rPr>
          <w:color w:val="000000"/>
          <w:sz w:val="28"/>
          <w:szCs w:val="28"/>
        </w:rPr>
        <w:t>зарегистрировалось на проект 4 команды. Две команды не приступили к выполнению заданий. Две команды дошли до финала команда из Беларуси</w:t>
      </w:r>
      <w:r w:rsidRPr="002551AF">
        <w:rPr>
          <w:bCs/>
          <w:color w:val="000000"/>
          <w:sz w:val="28"/>
          <w:szCs w:val="28"/>
        </w:rPr>
        <w:t xml:space="preserve"> “Мечтатели” </w:t>
      </w:r>
      <w:r w:rsidRPr="002551AF">
        <w:rPr>
          <w:color w:val="000000"/>
          <w:sz w:val="28"/>
          <w:szCs w:val="28"/>
        </w:rPr>
        <w:t xml:space="preserve">и команда из России </w:t>
      </w:r>
      <w:r w:rsidRPr="002551AF">
        <w:rPr>
          <w:bCs/>
          <w:color w:val="000000"/>
          <w:sz w:val="28"/>
          <w:szCs w:val="28"/>
        </w:rPr>
        <w:t xml:space="preserve">“Proedu”. </w:t>
      </w:r>
      <w:r w:rsidRPr="002551AF">
        <w:rPr>
          <w:sz w:val="28"/>
          <w:szCs w:val="28"/>
        </w:rPr>
        <w:t xml:space="preserve"> В 2017 г </w:t>
      </w:r>
      <w:r w:rsidRPr="002551AF">
        <w:rPr>
          <w:color w:val="000000"/>
          <w:sz w:val="28"/>
          <w:szCs w:val="28"/>
        </w:rPr>
        <w:t xml:space="preserve">зарегистрировалось на проект 4 команды. Все команды  приступили к выполнению заданий. Все команды дошли до финала команда из Беларуси </w:t>
      </w:r>
      <w:r w:rsidRPr="002551AF">
        <w:rPr>
          <w:bCs/>
          <w:color w:val="000000"/>
          <w:sz w:val="28"/>
          <w:szCs w:val="28"/>
        </w:rPr>
        <w:t xml:space="preserve">“Мечтатели” </w:t>
      </w:r>
      <w:r w:rsidRPr="002551AF">
        <w:rPr>
          <w:color w:val="000000"/>
          <w:sz w:val="28"/>
          <w:szCs w:val="28"/>
        </w:rPr>
        <w:t xml:space="preserve">и команды из России </w:t>
      </w:r>
      <w:r w:rsidRPr="002551AF">
        <w:rPr>
          <w:bCs/>
          <w:color w:val="000000"/>
          <w:sz w:val="28"/>
          <w:szCs w:val="28"/>
        </w:rPr>
        <w:t xml:space="preserve">“Код Василий”, “Звездочки” и “Миротворцы”. </w:t>
      </w:r>
      <w:r w:rsidRPr="002551AF">
        <w:rPr>
          <w:sz w:val="28"/>
          <w:szCs w:val="28"/>
        </w:rPr>
        <w:t xml:space="preserve"> В 2018 г </w:t>
      </w:r>
      <w:r w:rsidRPr="002551AF">
        <w:rPr>
          <w:color w:val="000000"/>
          <w:sz w:val="28"/>
          <w:szCs w:val="28"/>
        </w:rPr>
        <w:t xml:space="preserve">зарегистрировалось на проект 3 команды. Все команды  приступили к выполнению заданий. Все команды дошли до финала команда из Беларуси </w:t>
      </w:r>
      <w:r w:rsidRPr="002551AF">
        <w:rPr>
          <w:bCs/>
          <w:color w:val="000000"/>
          <w:sz w:val="28"/>
          <w:szCs w:val="28"/>
        </w:rPr>
        <w:t xml:space="preserve">“Мечтатели” </w:t>
      </w:r>
      <w:r w:rsidRPr="002551AF">
        <w:rPr>
          <w:color w:val="000000"/>
          <w:sz w:val="28"/>
          <w:szCs w:val="28"/>
        </w:rPr>
        <w:t xml:space="preserve">и команда из России </w:t>
      </w:r>
      <w:r w:rsidRPr="002551AF">
        <w:rPr>
          <w:bCs/>
          <w:color w:val="000000"/>
          <w:sz w:val="28"/>
          <w:szCs w:val="28"/>
        </w:rPr>
        <w:t xml:space="preserve">“Код Василий”, “220 Вольт” </w:t>
      </w:r>
      <w:r w:rsidRPr="002551AF">
        <w:rPr>
          <w:bCs/>
          <w:color w:val="000000"/>
          <w:sz w:val="28"/>
          <w:szCs w:val="28"/>
          <w:shd w:val="clear" w:color="auto" w:fill="FFFFFF"/>
        </w:rPr>
        <w:t>Черногория, г.Будва</w:t>
      </w:r>
      <w:r w:rsidRPr="002551AF">
        <w:rPr>
          <w:bCs/>
          <w:color w:val="000000"/>
          <w:sz w:val="28"/>
          <w:szCs w:val="28"/>
        </w:rPr>
        <w:t xml:space="preserve">. </w:t>
      </w:r>
      <w:r w:rsidRPr="002551AF">
        <w:rPr>
          <w:sz w:val="28"/>
          <w:szCs w:val="28"/>
        </w:rPr>
        <w:t>Отчёты можно посмотреть по ссылке</w:t>
      </w:r>
      <w:r>
        <w:rPr>
          <w:sz w:val="28"/>
          <w:szCs w:val="28"/>
        </w:rPr>
        <w:t>:</w:t>
      </w:r>
      <w:r w:rsidRPr="002551AF">
        <w:rPr>
          <w:sz w:val="28"/>
          <w:szCs w:val="28"/>
        </w:rPr>
        <w:t xml:space="preserve"> </w:t>
      </w:r>
      <w:hyperlink r:id="rId6" w:history="1">
        <w:r w:rsidRPr="002551AF">
          <w:rPr>
            <w:rStyle w:val="a5"/>
            <w:color w:val="5B9BD5" w:themeColor="accent1"/>
            <w:sz w:val="28"/>
            <w:szCs w:val="28"/>
          </w:rPr>
          <w:t>https://sites.google.com/site/korporaciamif09/analiz-proekta</w:t>
        </w:r>
      </w:hyperlink>
      <w:r w:rsidRPr="002551AF">
        <w:rPr>
          <w:rStyle w:val="a5"/>
          <w:color w:val="5B9BD5" w:themeColor="accent1"/>
          <w:sz w:val="28"/>
          <w:szCs w:val="28"/>
        </w:rPr>
        <w:t>.</w:t>
      </w:r>
    </w:p>
    <w:sectPr w:rsidR="002551AF" w:rsidRPr="002551AF" w:rsidSect="00193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24"/>
    <w:rsid w:val="002551AF"/>
    <w:rsid w:val="004D726E"/>
    <w:rsid w:val="0054552B"/>
    <w:rsid w:val="00AE77FC"/>
    <w:rsid w:val="00D174BA"/>
    <w:rsid w:val="00D212F7"/>
    <w:rsid w:val="00E1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ойЗаголовок2"/>
    <w:basedOn w:val="5"/>
    <w:rsid w:val="00E14224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ru-RU"/>
    </w:rPr>
  </w:style>
  <w:style w:type="paragraph" w:customStyle="1" w:styleId="a3">
    <w:name w:val="МойТекст"/>
    <w:basedOn w:val="a"/>
    <w:rsid w:val="00E142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422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Strong"/>
    <w:basedOn w:val="a0"/>
    <w:uiPriority w:val="22"/>
    <w:qFormat/>
    <w:rsid w:val="00E14224"/>
    <w:rPr>
      <w:b/>
      <w:bCs/>
    </w:rPr>
  </w:style>
  <w:style w:type="character" w:styleId="a5">
    <w:name w:val="Hyperlink"/>
    <w:basedOn w:val="a0"/>
    <w:uiPriority w:val="99"/>
    <w:unhideWhenUsed/>
    <w:rsid w:val="00E142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1A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5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ойЗаголовок2"/>
    <w:basedOn w:val="5"/>
    <w:rsid w:val="00E14224"/>
    <w:pPr>
      <w:keepLines w:val="0"/>
      <w:spacing w:before="160"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ru-RU"/>
    </w:rPr>
  </w:style>
  <w:style w:type="paragraph" w:customStyle="1" w:styleId="a3">
    <w:name w:val="МойТекст"/>
    <w:basedOn w:val="a"/>
    <w:rsid w:val="00E142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422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Strong"/>
    <w:basedOn w:val="a0"/>
    <w:uiPriority w:val="22"/>
    <w:qFormat/>
    <w:rsid w:val="00E14224"/>
    <w:rPr>
      <w:b/>
      <w:bCs/>
    </w:rPr>
  </w:style>
  <w:style w:type="character" w:styleId="a5">
    <w:name w:val="Hyperlink"/>
    <w:basedOn w:val="a0"/>
    <w:uiPriority w:val="99"/>
    <w:unhideWhenUsed/>
    <w:rsid w:val="00E142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51A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5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94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32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23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4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8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13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5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korporaciamif09/analiz-proekta" TargetMode="External"/><Relationship Id="rId5" Type="http://schemas.openxmlformats.org/officeDocument/2006/relationships/hyperlink" Target="http://soft.mydiv.net/win/download-AAA-Lo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привет</cp:lastModifiedBy>
  <cp:revision>3</cp:revision>
  <dcterms:created xsi:type="dcterms:W3CDTF">2019-06-12T14:21:00Z</dcterms:created>
  <dcterms:modified xsi:type="dcterms:W3CDTF">2019-06-20T11:02:00Z</dcterms:modified>
</cp:coreProperties>
</file>